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AB845" w14:textId="4019EB78" w:rsidR="00B27395" w:rsidRDefault="00B27395" w:rsidP="00B27395">
      <w:pPr>
        <w:pStyle w:val="Heading1"/>
      </w:pPr>
      <w:r w:rsidRPr="00B27395">
        <w:t>Right from the Start</w:t>
      </w:r>
      <w:r>
        <w:t xml:space="preserve"> </w:t>
      </w:r>
      <w:r w:rsidRPr="00B27395">
        <w:t>- Sample Survey</w:t>
      </w:r>
    </w:p>
    <w:p w14:paraId="2476EDCE" w14:textId="77777777" w:rsidR="00B27395" w:rsidRDefault="00B27395" w:rsidP="005045AE">
      <w:pPr>
        <w:pStyle w:val="BodyText"/>
        <w:rPr>
          <w:sz w:val="24"/>
          <w:szCs w:val="24"/>
        </w:rPr>
      </w:pPr>
    </w:p>
    <w:p w14:paraId="4C3EB698" w14:textId="016BED30" w:rsidR="005045AE" w:rsidRPr="005045AE" w:rsidRDefault="005045AE" w:rsidP="005045AE">
      <w:pPr>
        <w:pStyle w:val="BodyText"/>
        <w:rPr>
          <w:sz w:val="24"/>
          <w:szCs w:val="24"/>
        </w:rPr>
      </w:pPr>
      <w:r w:rsidRPr="005045AE">
        <w:rPr>
          <w:sz w:val="24"/>
          <w:szCs w:val="24"/>
        </w:rPr>
        <w:t xml:space="preserve">[NAME OF THE COMMUNITY PARTNER ORGANIZATION] </w:t>
      </w:r>
      <w:proofErr w:type="gramStart"/>
      <w:r w:rsidRPr="005045AE">
        <w:rPr>
          <w:sz w:val="24"/>
          <w:szCs w:val="24"/>
        </w:rPr>
        <w:t>invites</w:t>
      </w:r>
      <w:proofErr w:type="gramEnd"/>
      <w:r w:rsidRPr="005045AE">
        <w:rPr>
          <w:sz w:val="24"/>
          <w:szCs w:val="24"/>
        </w:rPr>
        <w:t xml:space="preserve"> you to participate in a two-minute survey related to Texas Department of State Health Services’ (DSHS) Right from the Start (RFTS) Campaign.</w:t>
      </w:r>
    </w:p>
    <w:p w14:paraId="5CD2F280" w14:textId="1CEFB026" w:rsidR="00D90962" w:rsidRDefault="005045AE" w:rsidP="005045AE">
      <w:pPr>
        <w:pStyle w:val="BodyText"/>
        <w:rPr>
          <w:sz w:val="24"/>
          <w:szCs w:val="24"/>
        </w:rPr>
      </w:pPr>
      <w:r w:rsidRPr="005045AE">
        <w:rPr>
          <w:sz w:val="24"/>
          <w:szCs w:val="24"/>
        </w:rPr>
        <w:t>Your feedback is valuable and helps [NAME OF PARTNER ORGANIZATION] learn more about use of state resources to support your daily work with families in Texas. Survey responses are anonymous and help inform development of breastfeeding resources that help to meet your needs and interests.</w:t>
      </w:r>
    </w:p>
    <w:p w14:paraId="7E51B4C3" w14:textId="458C74FA" w:rsidR="005045AE" w:rsidRPr="005045AE" w:rsidRDefault="005045AE" w:rsidP="005045AE">
      <w:pPr>
        <w:pStyle w:val="BodyText"/>
        <w:numPr>
          <w:ilvl w:val="0"/>
          <w:numId w:val="40"/>
        </w:numPr>
        <w:rPr>
          <w:sz w:val="24"/>
          <w:szCs w:val="24"/>
        </w:rPr>
      </w:pPr>
      <w:r w:rsidRPr="005045AE">
        <w:rPr>
          <w:sz w:val="24"/>
          <w:szCs w:val="24"/>
        </w:rPr>
        <w:t>What would best describe your role at your hospital or organization?</w:t>
      </w:r>
      <w:r>
        <w:rPr>
          <w:sz w:val="24"/>
          <w:szCs w:val="24"/>
        </w:rPr>
        <w:t xml:space="preserve"> </w:t>
      </w:r>
      <w:r w:rsidRPr="005045AE">
        <w:rPr>
          <w:sz w:val="24"/>
          <w:szCs w:val="24"/>
        </w:rPr>
        <w:t>(Leader, Front</w:t>
      </w:r>
      <w:r>
        <w:rPr>
          <w:sz w:val="24"/>
          <w:szCs w:val="24"/>
        </w:rPr>
        <w:t>-</w:t>
      </w:r>
      <w:r w:rsidRPr="005045AE">
        <w:rPr>
          <w:sz w:val="24"/>
          <w:szCs w:val="24"/>
        </w:rPr>
        <w:t>line Worker, Both a Leader and Front-line Worker)</w:t>
      </w:r>
    </w:p>
    <w:p w14:paraId="0B722EE6" w14:textId="461FA86A" w:rsidR="005045AE" w:rsidRPr="005045AE" w:rsidRDefault="005045AE" w:rsidP="005045AE">
      <w:pPr>
        <w:pStyle w:val="BodyText"/>
        <w:numPr>
          <w:ilvl w:val="0"/>
          <w:numId w:val="40"/>
        </w:numPr>
        <w:rPr>
          <w:sz w:val="24"/>
          <w:szCs w:val="24"/>
        </w:rPr>
      </w:pPr>
      <w:r w:rsidRPr="005045AE">
        <w:rPr>
          <w:sz w:val="24"/>
          <w:szCs w:val="24"/>
        </w:rPr>
        <w:t>Did you review the RFTS campaign resources?</w:t>
      </w:r>
      <w:r>
        <w:rPr>
          <w:sz w:val="24"/>
          <w:szCs w:val="24"/>
        </w:rPr>
        <w:t xml:space="preserve"> </w:t>
      </w:r>
      <w:r w:rsidRPr="005045AE">
        <w:rPr>
          <w:sz w:val="24"/>
          <w:szCs w:val="24"/>
        </w:rPr>
        <w:t>(Yes/No) SKIP LOGIC: if no, skip to Q. 15</w:t>
      </w:r>
    </w:p>
    <w:p w14:paraId="2C945269" w14:textId="0C3BDCAA" w:rsidR="005045AE" w:rsidRDefault="005045AE" w:rsidP="005045AE">
      <w:pPr>
        <w:pStyle w:val="BodyText"/>
        <w:numPr>
          <w:ilvl w:val="0"/>
          <w:numId w:val="40"/>
        </w:numPr>
        <w:rPr>
          <w:sz w:val="24"/>
          <w:szCs w:val="24"/>
        </w:rPr>
      </w:pPr>
      <w:r w:rsidRPr="005045AE">
        <w:rPr>
          <w:sz w:val="24"/>
          <w:szCs w:val="24"/>
        </w:rPr>
        <w:t>Have you ever seen any social media ads about the Right from the Start campaign?</w:t>
      </w:r>
      <w:r>
        <w:rPr>
          <w:sz w:val="24"/>
          <w:szCs w:val="24"/>
        </w:rPr>
        <w:t xml:space="preserve"> </w:t>
      </w:r>
      <w:r w:rsidRPr="005045AE">
        <w:rPr>
          <w:sz w:val="24"/>
          <w:szCs w:val="24"/>
        </w:rPr>
        <w:t>(Yes/No)</w:t>
      </w:r>
    </w:p>
    <w:p w14:paraId="5A5B225E" w14:textId="48AF6EA1" w:rsidR="005045AE" w:rsidRDefault="005045AE" w:rsidP="005045AE">
      <w:pPr>
        <w:pStyle w:val="BodyText"/>
        <w:rPr>
          <w:sz w:val="24"/>
          <w:szCs w:val="24"/>
        </w:rPr>
      </w:pPr>
      <w:r w:rsidRPr="005045AE">
        <w:rPr>
          <w:noProof/>
          <w:sz w:val="24"/>
          <w:szCs w:val="24"/>
        </w:rPr>
        <w:drawing>
          <wp:inline distT="0" distB="0" distL="0" distR="0" wp14:anchorId="6AA187CA" wp14:editId="41B402A5">
            <wp:extent cx="1495425" cy="1892943"/>
            <wp:effectExtent l="0" t="0" r="0" b="0"/>
            <wp:docPr id="910926196" name="Picture 1" descr="Staff 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26196" name="Picture 1" descr="Staff Handou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8679" cy="1897062"/>
                    </a:xfrm>
                    <a:prstGeom prst="rect">
                      <a:avLst/>
                    </a:prstGeom>
                    <a:noFill/>
                    <a:ln>
                      <a:noFill/>
                    </a:ln>
                  </pic:spPr>
                </pic:pic>
              </a:graphicData>
            </a:graphic>
          </wp:inline>
        </w:drawing>
      </w:r>
      <w:r>
        <w:rPr>
          <w:sz w:val="24"/>
          <w:szCs w:val="24"/>
        </w:rPr>
        <w:t xml:space="preserve"> </w:t>
      </w:r>
      <w:r w:rsidRPr="005045AE">
        <w:rPr>
          <w:noProof/>
          <w:sz w:val="24"/>
          <w:szCs w:val="24"/>
        </w:rPr>
        <w:drawing>
          <wp:inline distT="0" distB="0" distL="0" distR="0" wp14:anchorId="3A31E634" wp14:editId="31213F18">
            <wp:extent cx="1504950" cy="1885950"/>
            <wp:effectExtent l="0" t="0" r="0" b="0"/>
            <wp:docPr id="883809200" name="Picture 2" descr="Leadership Hand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809200" name="Picture 2" descr="Leadership Handou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076" cy="1892374"/>
                    </a:xfrm>
                    <a:prstGeom prst="rect">
                      <a:avLst/>
                    </a:prstGeom>
                    <a:noFill/>
                    <a:ln>
                      <a:noFill/>
                    </a:ln>
                  </pic:spPr>
                </pic:pic>
              </a:graphicData>
            </a:graphic>
          </wp:inline>
        </w:drawing>
      </w:r>
    </w:p>
    <w:p w14:paraId="7434A368" w14:textId="7766C4BA" w:rsidR="005045AE" w:rsidRPr="005045AE" w:rsidRDefault="005045AE" w:rsidP="005045AE">
      <w:pPr>
        <w:pStyle w:val="BodyText"/>
        <w:numPr>
          <w:ilvl w:val="0"/>
          <w:numId w:val="40"/>
        </w:numPr>
        <w:rPr>
          <w:sz w:val="24"/>
          <w:szCs w:val="24"/>
        </w:rPr>
      </w:pPr>
      <w:r w:rsidRPr="005045AE">
        <w:rPr>
          <w:sz w:val="24"/>
          <w:szCs w:val="24"/>
        </w:rPr>
        <w:t>Have you visited the DSHS Right from the Start website?</w:t>
      </w:r>
      <w:r>
        <w:rPr>
          <w:sz w:val="24"/>
          <w:szCs w:val="24"/>
        </w:rPr>
        <w:t xml:space="preserve"> </w:t>
      </w:r>
      <w:r w:rsidRPr="005045AE">
        <w:rPr>
          <w:sz w:val="24"/>
          <w:szCs w:val="24"/>
        </w:rPr>
        <w:t>(Yes/No)</w:t>
      </w:r>
    </w:p>
    <w:p w14:paraId="338AB61D" w14:textId="233110F1" w:rsidR="005045AE" w:rsidRPr="005045AE" w:rsidRDefault="005045AE" w:rsidP="005045AE">
      <w:pPr>
        <w:pStyle w:val="BodyText"/>
        <w:numPr>
          <w:ilvl w:val="0"/>
          <w:numId w:val="40"/>
        </w:numPr>
        <w:rPr>
          <w:sz w:val="24"/>
          <w:szCs w:val="24"/>
        </w:rPr>
      </w:pPr>
      <w:r w:rsidRPr="005045AE">
        <w:rPr>
          <w:sz w:val="24"/>
          <w:szCs w:val="24"/>
        </w:rPr>
        <w:t>Have you ever shared the RFTS social media promotional materials on your personal or professional social media pages?</w:t>
      </w:r>
      <w:r w:rsidRPr="005045AE">
        <w:t xml:space="preserve"> </w:t>
      </w:r>
      <w:r w:rsidRPr="005045AE">
        <w:rPr>
          <w:sz w:val="24"/>
          <w:szCs w:val="24"/>
        </w:rPr>
        <w:t>(Yes/No)</w:t>
      </w:r>
    </w:p>
    <w:p w14:paraId="6B793FF6" w14:textId="77777777" w:rsidR="005045AE" w:rsidRPr="005045AE" w:rsidRDefault="005045AE" w:rsidP="005045AE">
      <w:pPr>
        <w:pStyle w:val="BodyText"/>
        <w:numPr>
          <w:ilvl w:val="0"/>
          <w:numId w:val="40"/>
        </w:numPr>
        <w:rPr>
          <w:sz w:val="24"/>
          <w:szCs w:val="24"/>
        </w:rPr>
      </w:pPr>
      <w:r w:rsidRPr="005045AE">
        <w:rPr>
          <w:sz w:val="24"/>
          <w:szCs w:val="24"/>
        </w:rPr>
        <w:t>IF NO, SKIP TO Q15</w:t>
      </w:r>
    </w:p>
    <w:p w14:paraId="43327DAC" w14:textId="28A3811A" w:rsidR="005045AE" w:rsidRDefault="005045AE" w:rsidP="005045AE">
      <w:pPr>
        <w:pStyle w:val="BodyText"/>
        <w:numPr>
          <w:ilvl w:val="0"/>
          <w:numId w:val="40"/>
        </w:numPr>
        <w:rPr>
          <w:sz w:val="24"/>
          <w:szCs w:val="24"/>
        </w:rPr>
      </w:pPr>
      <w:r w:rsidRPr="005045AE">
        <w:rPr>
          <w:sz w:val="24"/>
          <w:szCs w:val="24"/>
        </w:rPr>
        <w:t xml:space="preserve">How useful are the Right from the Start campaign materials in raising awareness about the importance of breastfeeding in your hospital or </w:t>
      </w:r>
      <w:r w:rsidRPr="005045AE">
        <w:rPr>
          <w:sz w:val="24"/>
          <w:szCs w:val="24"/>
        </w:rPr>
        <w:lastRenderedPageBreak/>
        <w:t>organization?</w:t>
      </w:r>
      <w:r w:rsidR="00DF5693">
        <w:rPr>
          <w:sz w:val="24"/>
          <w:szCs w:val="24"/>
        </w:rPr>
        <w:t xml:space="preserve"> </w:t>
      </w:r>
      <w:r w:rsidRPr="005045AE">
        <w:rPr>
          <w:sz w:val="24"/>
          <w:szCs w:val="24"/>
        </w:rPr>
        <w:t xml:space="preserve">(1-5 scale: Very useful, </w:t>
      </w:r>
      <w:proofErr w:type="gramStart"/>
      <w:r w:rsidRPr="005045AE">
        <w:rPr>
          <w:sz w:val="24"/>
          <w:szCs w:val="24"/>
        </w:rPr>
        <w:t>Somewhat</w:t>
      </w:r>
      <w:proofErr w:type="gramEnd"/>
      <w:r w:rsidRPr="005045AE">
        <w:rPr>
          <w:sz w:val="24"/>
          <w:szCs w:val="24"/>
        </w:rPr>
        <w:t xml:space="preserve"> useful, Neutral, Not very useful, Not useful at all)</w:t>
      </w:r>
    </w:p>
    <w:p w14:paraId="5C6459A3" w14:textId="436242FC" w:rsidR="005045AE" w:rsidRPr="005045AE" w:rsidRDefault="005045AE" w:rsidP="005045AE">
      <w:pPr>
        <w:pStyle w:val="BodyText"/>
        <w:numPr>
          <w:ilvl w:val="0"/>
          <w:numId w:val="40"/>
        </w:numPr>
        <w:rPr>
          <w:sz w:val="24"/>
          <w:szCs w:val="24"/>
        </w:rPr>
      </w:pPr>
      <w:r w:rsidRPr="005045AE">
        <w:t xml:space="preserve"> </w:t>
      </w:r>
      <w:r w:rsidRPr="005045AE">
        <w:rPr>
          <w:sz w:val="24"/>
          <w:szCs w:val="24"/>
        </w:rPr>
        <w:t>How useful are the data infographics in explaining breastfeeding impact?</w:t>
      </w:r>
      <w:r>
        <w:rPr>
          <w:sz w:val="24"/>
          <w:szCs w:val="24"/>
        </w:rPr>
        <w:t xml:space="preserve"> </w:t>
      </w:r>
      <w:r w:rsidRPr="005045AE">
        <w:rPr>
          <w:sz w:val="24"/>
          <w:szCs w:val="24"/>
        </w:rPr>
        <w:t xml:space="preserve">(1-5 scale: Very useful, </w:t>
      </w:r>
      <w:proofErr w:type="gramStart"/>
      <w:r w:rsidRPr="005045AE">
        <w:rPr>
          <w:sz w:val="24"/>
          <w:szCs w:val="24"/>
        </w:rPr>
        <w:t>Somewhat</w:t>
      </w:r>
      <w:proofErr w:type="gramEnd"/>
      <w:r w:rsidRPr="005045AE">
        <w:rPr>
          <w:sz w:val="24"/>
          <w:szCs w:val="24"/>
        </w:rPr>
        <w:t xml:space="preserve"> useful, Neutral, Not very useful, Not useful at all)</w:t>
      </w:r>
    </w:p>
    <w:p w14:paraId="0C683FCC" w14:textId="785D81FF" w:rsidR="005045AE" w:rsidRPr="005045AE" w:rsidRDefault="005045AE" w:rsidP="005045AE">
      <w:pPr>
        <w:pStyle w:val="BodyText"/>
        <w:numPr>
          <w:ilvl w:val="0"/>
          <w:numId w:val="40"/>
        </w:numPr>
        <w:rPr>
          <w:sz w:val="24"/>
          <w:szCs w:val="24"/>
        </w:rPr>
      </w:pPr>
      <w:r w:rsidRPr="005045AE">
        <w:rPr>
          <w:sz w:val="24"/>
          <w:szCs w:val="24"/>
        </w:rPr>
        <w:t>How useful did you find the RFTS toolkits for increasing knowledge about the importance of breastfeeding?</w:t>
      </w:r>
      <w:r>
        <w:rPr>
          <w:sz w:val="24"/>
          <w:szCs w:val="24"/>
        </w:rPr>
        <w:t xml:space="preserve"> </w:t>
      </w:r>
      <w:r w:rsidRPr="005045AE">
        <w:rPr>
          <w:sz w:val="24"/>
          <w:szCs w:val="24"/>
        </w:rPr>
        <w:t>(1-5 scale: Very useful,</w:t>
      </w:r>
      <w:r w:rsidR="00F95A53">
        <w:rPr>
          <w:sz w:val="24"/>
          <w:szCs w:val="24"/>
        </w:rPr>
        <w:t xml:space="preserve"> </w:t>
      </w:r>
      <w:proofErr w:type="gramStart"/>
      <w:r w:rsidRPr="005045AE">
        <w:rPr>
          <w:sz w:val="24"/>
          <w:szCs w:val="24"/>
        </w:rPr>
        <w:t>Somewhat</w:t>
      </w:r>
      <w:proofErr w:type="gramEnd"/>
      <w:r w:rsidRPr="005045AE">
        <w:rPr>
          <w:sz w:val="24"/>
          <w:szCs w:val="24"/>
        </w:rPr>
        <w:t xml:space="preserve"> useful, Neutral, Not very useful, Not useful at all)</w:t>
      </w:r>
    </w:p>
    <w:p w14:paraId="7EE0A860" w14:textId="76FDB1F1" w:rsidR="005045AE" w:rsidRDefault="005045AE" w:rsidP="005045AE">
      <w:pPr>
        <w:pStyle w:val="BodyText"/>
        <w:numPr>
          <w:ilvl w:val="0"/>
          <w:numId w:val="40"/>
        </w:numPr>
        <w:rPr>
          <w:sz w:val="24"/>
          <w:szCs w:val="24"/>
        </w:rPr>
      </w:pPr>
      <w:r w:rsidRPr="005045AE">
        <w:rPr>
          <w:sz w:val="24"/>
          <w:szCs w:val="24"/>
        </w:rPr>
        <w:t>Has the RFTS campaign improved your knowledge of breastfeeding best practices?</w:t>
      </w:r>
      <w:r>
        <w:rPr>
          <w:sz w:val="24"/>
          <w:szCs w:val="24"/>
        </w:rPr>
        <w:t xml:space="preserve"> </w:t>
      </w:r>
      <w:r w:rsidRPr="005045AE">
        <w:rPr>
          <w:sz w:val="24"/>
          <w:szCs w:val="24"/>
        </w:rPr>
        <w:t>(Yes/No) If yes, in what areas do you feel more knowledgeable?</w:t>
      </w:r>
      <w:r w:rsidR="00F95A53">
        <w:rPr>
          <w:sz w:val="24"/>
          <w:szCs w:val="24"/>
        </w:rPr>
        <w:t xml:space="preserve"> [FREE TEXT FIELD]</w:t>
      </w:r>
    </w:p>
    <w:p w14:paraId="2AAC5EE1" w14:textId="7DA06534" w:rsidR="005045AE" w:rsidRDefault="005045AE" w:rsidP="005045AE">
      <w:pPr>
        <w:pStyle w:val="BodyText"/>
        <w:numPr>
          <w:ilvl w:val="0"/>
          <w:numId w:val="40"/>
        </w:numPr>
        <w:rPr>
          <w:sz w:val="24"/>
          <w:szCs w:val="24"/>
        </w:rPr>
      </w:pPr>
      <w:r w:rsidRPr="005045AE">
        <w:rPr>
          <w:sz w:val="24"/>
          <w:szCs w:val="24"/>
        </w:rPr>
        <w:t>Have you identified any breastfeeding projects to start in your community, hospital</w:t>
      </w:r>
      <w:r w:rsidR="00F95A53">
        <w:rPr>
          <w:sz w:val="24"/>
          <w:szCs w:val="24"/>
        </w:rPr>
        <w:t>,</w:t>
      </w:r>
      <w:r w:rsidRPr="005045AE">
        <w:rPr>
          <w:sz w:val="24"/>
          <w:szCs w:val="24"/>
        </w:rPr>
        <w:t xml:space="preserve"> or organization from the campaign?</w:t>
      </w:r>
      <w:r>
        <w:rPr>
          <w:sz w:val="24"/>
          <w:szCs w:val="24"/>
        </w:rPr>
        <w:t xml:space="preserve"> (Yes/No)</w:t>
      </w:r>
    </w:p>
    <w:p w14:paraId="7ADD004E" w14:textId="237AADDD" w:rsidR="005045AE" w:rsidRDefault="005045AE" w:rsidP="005045AE">
      <w:pPr>
        <w:pStyle w:val="BodyText"/>
        <w:numPr>
          <w:ilvl w:val="0"/>
          <w:numId w:val="40"/>
        </w:numPr>
        <w:rPr>
          <w:sz w:val="24"/>
          <w:szCs w:val="24"/>
        </w:rPr>
      </w:pPr>
      <w:r>
        <w:rPr>
          <w:sz w:val="24"/>
          <w:szCs w:val="24"/>
        </w:rPr>
        <w:t>Have you shared any RFTS materials with teams working in your hospital, community, or organization to improve breastfeeding outcomes? (Yes/No)</w:t>
      </w:r>
    </w:p>
    <w:p w14:paraId="4CED5251" w14:textId="5AED200A" w:rsidR="005045AE" w:rsidRDefault="005045AE" w:rsidP="005045AE">
      <w:pPr>
        <w:pStyle w:val="BodyText"/>
        <w:numPr>
          <w:ilvl w:val="0"/>
          <w:numId w:val="40"/>
        </w:numPr>
        <w:rPr>
          <w:sz w:val="24"/>
          <w:szCs w:val="24"/>
        </w:rPr>
      </w:pPr>
      <w:r>
        <w:rPr>
          <w:sz w:val="24"/>
          <w:szCs w:val="24"/>
        </w:rPr>
        <w:t>Did you subscribe to the Infant Health Listserv due to the campaign? (Yes/No)</w:t>
      </w:r>
    </w:p>
    <w:p w14:paraId="6630FEED" w14:textId="2FE6C348" w:rsidR="005045AE" w:rsidRDefault="005045AE" w:rsidP="005045AE">
      <w:pPr>
        <w:pStyle w:val="BodyText"/>
        <w:numPr>
          <w:ilvl w:val="0"/>
          <w:numId w:val="40"/>
        </w:numPr>
        <w:rPr>
          <w:sz w:val="24"/>
          <w:szCs w:val="24"/>
        </w:rPr>
      </w:pPr>
      <w:r>
        <w:rPr>
          <w:sz w:val="24"/>
          <w:szCs w:val="24"/>
        </w:rPr>
        <w:t>LINKED IN Q HERE for those who answered NO to Q2.</w:t>
      </w:r>
    </w:p>
    <w:p w14:paraId="6A836CEE" w14:textId="6E09E272" w:rsidR="005045AE" w:rsidRDefault="005045AE" w:rsidP="005045AE">
      <w:pPr>
        <w:pStyle w:val="BodyText"/>
        <w:numPr>
          <w:ilvl w:val="0"/>
          <w:numId w:val="40"/>
        </w:numPr>
        <w:rPr>
          <w:sz w:val="24"/>
          <w:szCs w:val="24"/>
        </w:rPr>
      </w:pPr>
      <w:r>
        <w:rPr>
          <w:sz w:val="24"/>
          <w:szCs w:val="24"/>
        </w:rPr>
        <w:t>Are you interested in receiving future DSHS state campaigns or initiatives related to maternal and infant health? (Yes/No)</w:t>
      </w:r>
    </w:p>
    <w:p w14:paraId="46F70BF9" w14:textId="12E05E28" w:rsidR="005045AE" w:rsidRDefault="005045AE" w:rsidP="005045AE">
      <w:pPr>
        <w:pStyle w:val="BodyText"/>
        <w:numPr>
          <w:ilvl w:val="0"/>
          <w:numId w:val="40"/>
        </w:numPr>
        <w:rPr>
          <w:sz w:val="24"/>
          <w:szCs w:val="24"/>
        </w:rPr>
      </w:pPr>
      <w:r>
        <w:rPr>
          <w:sz w:val="24"/>
          <w:szCs w:val="24"/>
        </w:rPr>
        <w:t>Please provide any additional comments or suggestions for how the [NAME OF COMMUNITY ORGANIZATION] can support breastfeeding practices in your hospital or organization. [FREE TEXT FIELD]</w:t>
      </w:r>
    </w:p>
    <w:p w14:paraId="501B9EAD" w14:textId="2797B220" w:rsidR="005045AE" w:rsidRDefault="005045AE" w:rsidP="005045AE">
      <w:pPr>
        <w:pStyle w:val="BodyText"/>
        <w:rPr>
          <w:sz w:val="24"/>
          <w:szCs w:val="24"/>
        </w:rPr>
      </w:pPr>
      <w:r>
        <w:rPr>
          <w:sz w:val="24"/>
          <w:szCs w:val="24"/>
        </w:rPr>
        <w:t>POST SURVEY MESSAGE:</w:t>
      </w:r>
    </w:p>
    <w:p w14:paraId="6E993BC8" w14:textId="4486D3F0" w:rsidR="005045AE" w:rsidRPr="005045AE" w:rsidRDefault="005045AE" w:rsidP="005045AE">
      <w:pPr>
        <w:pStyle w:val="BodyText"/>
        <w:rPr>
          <w:sz w:val="24"/>
          <w:szCs w:val="24"/>
        </w:rPr>
      </w:pPr>
      <w:r>
        <w:rPr>
          <w:sz w:val="24"/>
          <w:szCs w:val="24"/>
        </w:rPr>
        <w:t xml:space="preserve">Thank you for participating in the survey! Sign up for the Infant Health </w:t>
      </w:r>
      <w:hyperlink r:id="rId12" w:history="1">
        <w:r w:rsidRPr="00F95A53">
          <w:rPr>
            <w:rStyle w:val="Hyperlink"/>
            <w:sz w:val="24"/>
            <w:szCs w:val="24"/>
          </w:rPr>
          <w:t>Listserv</w:t>
        </w:r>
      </w:hyperlink>
      <w:r>
        <w:rPr>
          <w:sz w:val="24"/>
          <w:szCs w:val="24"/>
        </w:rPr>
        <w:t xml:space="preserve"> to access the RFTS campaign materials and other infant health and safety updates.</w:t>
      </w:r>
    </w:p>
    <w:sectPr w:rsidR="005045AE" w:rsidRPr="005045A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B0077" w14:textId="77777777" w:rsidR="00A84464" w:rsidRDefault="00A84464" w:rsidP="005045AE">
      <w:pPr>
        <w:spacing w:line="240" w:lineRule="auto"/>
      </w:pPr>
      <w:r>
        <w:separator/>
      </w:r>
    </w:p>
  </w:endnote>
  <w:endnote w:type="continuationSeparator" w:id="0">
    <w:p w14:paraId="003C61E0" w14:textId="77777777" w:rsidR="00A84464" w:rsidRDefault="00A84464" w:rsidP="00504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4F04" w14:textId="77777777" w:rsidR="00A84464" w:rsidRDefault="00A84464" w:rsidP="005045AE">
      <w:pPr>
        <w:spacing w:line="240" w:lineRule="auto"/>
      </w:pPr>
      <w:r>
        <w:separator/>
      </w:r>
    </w:p>
  </w:footnote>
  <w:footnote w:type="continuationSeparator" w:id="0">
    <w:p w14:paraId="4FA2AA2A" w14:textId="77777777" w:rsidR="00A84464" w:rsidRDefault="00A84464" w:rsidP="005045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E98D" w14:textId="222D0F11" w:rsidR="005045AE" w:rsidRDefault="00000000">
    <w:pPr>
      <w:pStyle w:val="Header"/>
    </w:pPr>
    <w:sdt>
      <w:sdtPr>
        <w:id w:val="1800404091"/>
        <w:docPartObj>
          <w:docPartGallery w:val="Watermarks"/>
          <w:docPartUnique/>
        </w:docPartObj>
      </w:sdtPr>
      <w:sdtContent>
        <w:r>
          <w:rPr>
            <w:noProof/>
          </w:rPr>
          <w:pict w14:anchorId="42EB6F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5045AE">
      <w:t>Right from the Start- Sample Survey (for use or adaptation in your survey tool)</w:t>
    </w:r>
  </w:p>
  <w:p w14:paraId="14FBD7EA" w14:textId="77777777" w:rsidR="005045AE" w:rsidRDefault="00504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588B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76091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978FFB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4A31C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BCB5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8B8D1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728C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980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E2E21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66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9DB25B94"/>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1" w15:restartNumberingAfterBreak="0">
    <w:nsid w:val="0200567F"/>
    <w:multiLevelType w:val="multilevel"/>
    <w:tmpl w:val="A3C08CF6"/>
    <w:numStyleLink w:val="HHSNumbering"/>
  </w:abstractNum>
  <w:abstractNum w:abstractNumId="12" w15:restartNumberingAfterBreak="0">
    <w:nsid w:val="1C9064C8"/>
    <w:multiLevelType w:val="multilevel"/>
    <w:tmpl w:val="A3C08CF6"/>
    <w:numStyleLink w:val="HHSNumbering"/>
  </w:abstractNum>
  <w:abstractNum w:abstractNumId="13" w15:restartNumberingAfterBreak="0">
    <w:nsid w:val="1F2200E0"/>
    <w:multiLevelType w:val="multilevel"/>
    <w:tmpl w:val="A3C08CF6"/>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4" w15:restartNumberingAfterBreak="0">
    <w:nsid w:val="2598712E"/>
    <w:multiLevelType w:val="hybridMultilevel"/>
    <w:tmpl w:val="E4620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B53B6"/>
    <w:multiLevelType w:val="hybridMultilevel"/>
    <w:tmpl w:val="19F0612A"/>
    <w:lvl w:ilvl="0" w:tplc="9F760BB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24643"/>
    <w:multiLevelType w:val="hybridMultilevel"/>
    <w:tmpl w:val="6526C1D2"/>
    <w:lvl w:ilvl="0" w:tplc="8D429BB2">
      <w:start w:val="1"/>
      <w:numFmt w:val="decimal"/>
      <w:lvlText w:val="%1."/>
      <w:lvlJc w:val="left"/>
      <w:pPr>
        <w:ind w:left="1440" w:hanging="360"/>
      </w:pPr>
      <w:rPr>
        <w:rFonts w:asciiTheme="minorHAnsi" w:hAnsiTheme="minorHAnsi"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40A0D78"/>
    <w:multiLevelType w:val="multilevel"/>
    <w:tmpl w:val="26945B7E"/>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num w:numId="1" w16cid:durableId="1176071473">
    <w:abstractNumId w:val="10"/>
  </w:num>
  <w:num w:numId="2" w16cid:durableId="91635562">
    <w:abstractNumId w:val="10"/>
  </w:num>
  <w:num w:numId="3" w16cid:durableId="505173982">
    <w:abstractNumId w:val="10"/>
  </w:num>
  <w:num w:numId="4" w16cid:durableId="481049318">
    <w:abstractNumId w:val="9"/>
  </w:num>
  <w:num w:numId="5" w16cid:durableId="50425788">
    <w:abstractNumId w:val="7"/>
  </w:num>
  <w:num w:numId="6" w16cid:durableId="654068098">
    <w:abstractNumId w:val="6"/>
  </w:num>
  <w:num w:numId="7" w16cid:durableId="1704330010">
    <w:abstractNumId w:val="5"/>
  </w:num>
  <w:num w:numId="8" w16cid:durableId="345638481">
    <w:abstractNumId w:val="4"/>
  </w:num>
  <w:num w:numId="9" w16cid:durableId="1914923259">
    <w:abstractNumId w:val="8"/>
  </w:num>
  <w:num w:numId="10" w16cid:durableId="1541820639">
    <w:abstractNumId w:val="3"/>
  </w:num>
  <w:num w:numId="11" w16cid:durableId="1415123988">
    <w:abstractNumId w:val="2"/>
  </w:num>
  <w:num w:numId="12" w16cid:durableId="853543146">
    <w:abstractNumId w:val="1"/>
  </w:num>
  <w:num w:numId="13" w16cid:durableId="142356626">
    <w:abstractNumId w:val="0"/>
  </w:num>
  <w:num w:numId="14" w16cid:durableId="1876380910">
    <w:abstractNumId w:val="10"/>
  </w:num>
  <w:num w:numId="15" w16cid:durableId="554658293">
    <w:abstractNumId w:val="17"/>
  </w:num>
  <w:num w:numId="16" w16cid:durableId="424545084">
    <w:abstractNumId w:val="17"/>
  </w:num>
  <w:num w:numId="17" w16cid:durableId="1509442236">
    <w:abstractNumId w:val="13"/>
  </w:num>
  <w:num w:numId="18" w16cid:durableId="283535537">
    <w:abstractNumId w:val="17"/>
  </w:num>
  <w:num w:numId="19" w16cid:durableId="746728424">
    <w:abstractNumId w:val="12"/>
  </w:num>
  <w:num w:numId="20" w16cid:durableId="396827993">
    <w:abstractNumId w:val="17"/>
  </w:num>
  <w:num w:numId="21" w16cid:durableId="2105808029">
    <w:abstractNumId w:val="17"/>
  </w:num>
  <w:num w:numId="22" w16cid:durableId="1542672547">
    <w:abstractNumId w:val="17"/>
  </w:num>
  <w:num w:numId="23" w16cid:durableId="225116217">
    <w:abstractNumId w:val="17"/>
  </w:num>
  <w:num w:numId="24" w16cid:durableId="1018703590">
    <w:abstractNumId w:val="17"/>
  </w:num>
  <w:num w:numId="25" w16cid:durableId="1191530347">
    <w:abstractNumId w:val="16"/>
  </w:num>
  <w:num w:numId="26" w16cid:durableId="220870477">
    <w:abstractNumId w:val="17"/>
  </w:num>
  <w:num w:numId="27" w16cid:durableId="542794189">
    <w:abstractNumId w:val="15"/>
  </w:num>
  <w:num w:numId="28" w16cid:durableId="1609005176">
    <w:abstractNumId w:val="13"/>
  </w:num>
  <w:num w:numId="29" w16cid:durableId="806511292">
    <w:abstractNumId w:val="17"/>
  </w:num>
  <w:num w:numId="30" w16cid:durableId="682172615">
    <w:abstractNumId w:val="16"/>
  </w:num>
  <w:num w:numId="31" w16cid:durableId="819271862">
    <w:abstractNumId w:val="17"/>
  </w:num>
  <w:num w:numId="32" w16cid:durableId="952975561">
    <w:abstractNumId w:val="15"/>
  </w:num>
  <w:num w:numId="33" w16cid:durableId="935749201">
    <w:abstractNumId w:val="17"/>
  </w:num>
  <w:num w:numId="34" w16cid:durableId="1749765013">
    <w:abstractNumId w:val="13"/>
  </w:num>
  <w:num w:numId="35" w16cid:durableId="39717838">
    <w:abstractNumId w:val="16"/>
  </w:num>
  <w:num w:numId="36" w16cid:durableId="87505075">
    <w:abstractNumId w:val="17"/>
  </w:num>
  <w:num w:numId="37" w16cid:durableId="508108020">
    <w:abstractNumId w:val="15"/>
  </w:num>
  <w:num w:numId="38" w16cid:durableId="274408798">
    <w:abstractNumId w:val="16"/>
  </w:num>
  <w:num w:numId="39" w16cid:durableId="611472153">
    <w:abstractNumId w:val="11"/>
  </w:num>
  <w:num w:numId="40" w16cid:durableId="12498476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5AE"/>
    <w:rsid w:val="00015723"/>
    <w:rsid w:val="00051D10"/>
    <w:rsid w:val="00086875"/>
    <w:rsid w:val="00121D85"/>
    <w:rsid w:val="00143D54"/>
    <w:rsid w:val="0015377A"/>
    <w:rsid w:val="00166857"/>
    <w:rsid w:val="0019695A"/>
    <w:rsid w:val="001C6029"/>
    <w:rsid w:val="001E7579"/>
    <w:rsid w:val="00266781"/>
    <w:rsid w:val="002C2D64"/>
    <w:rsid w:val="002D56A2"/>
    <w:rsid w:val="0032052B"/>
    <w:rsid w:val="0034030F"/>
    <w:rsid w:val="00345F8A"/>
    <w:rsid w:val="00393D3E"/>
    <w:rsid w:val="003A2C00"/>
    <w:rsid w:val="003F1869"/>
    <w:rsid w:val="00407BE6"/>
    <w:rsid w:val="00441269"/>
    <w:rsid w:val="004654AE"/>
    <w:rsid w:val="00467816"/>
    <w:rsid w:val="004A1A49"/>
    <w:rsid w:val="004B3E1A"/>
    <w:rsid w:val="004E024A"/>
    <w:rsid w:val="005045AE"/>
    <w:rsid w:val="00526CA1"/>
    <w:rsid w:val="005B630F"/>
    <w:rsid w:val="005C4E39"/>
    <w:rsid w:val="005E65AD"/>
    <w:rsid w:val="005F6B5F"/>
    <w:rsid w:val="006909E2"/>
    <w:rsid w:val="006D71AF"/>
    <w:rsid w:val="006F6C3B"/>
    <w:rsid w:val="007007DD"/>
    <w:rsid w:val="007051A3"/>
    <w:rsid w:val="00706746"/>
    <w:rsid w:val="007247A3"/>
    <w:rsid w:val="00737AB4"/>
    <w:rsid w:val="007A221C"/>
    <w:rsid w:val="007B3AD0"/>
    <w:rsid w:val="007C4258"/>
    <w:rsid w:val="007E6521"/>
    <w:rsid w:val="00821F02"/>
    <w:rsid w:val="008335FC"/>
    <w:rsid w:val="00845480"/>
    <w:rsid w:val="0089319D"/>
    <w:rsid w:val="008B0B37"/>
    <w:rsid w:val="008B3310"/>
    <w:rsid w:val="00900A3C"/>
    <w:rsid w:val="009408CB"/>
    <w:rsid w:val="00941260"/>
    <w:rsid w:val="00943571"/>
    <w:rsid w:val="00957813"/>
    <w:rsid w:val="0096540E"/>
    <w:rsid w:val="00973878"/>
    <w:rsid w:val="009B7E22"/>
    <w:rsid w:val="009D72BA"/>
    <w:rsid w:val="00A25613"/>
    <w:rsid w:val="00A3795E"/>
    <w:rsid w:val="00A7390F"/>
    <w:rsid w:val="00A84464"/>
    <w:rsid w:val="00A85EF7"/>
    <w:rsid w:val="00B01B26"/>
    <w:rsid w:val="00B27395"/>
    <w:rsid w:val="00B63435"/>
    <w:rsid w:val="00B75990"/>
    <w:rsid w:val="00BA6C8F"/>
    <w:rsid w:val="00C57FEA"/>
    <w:rsid w:val="00C904C9"/>
    <w:rsid w:val="00CA6447"/>
    <w:rsid w:val="00D32752"/>
    <w:rsid w:val="00D40BBC"/>
    <w:rsid w:val="00D90962"/>
    <w:rsid w:val="00DF5693"/>
    <w:rsid w:val="00E06C3D"/>
    <w:rsid w:val="00E24DB5"/>
    <w:rsid w:val="00E303D0"/>
    <w:rsid w:val="00E93DAE"/>
    <w:rsid w:val="00EF6E1E"/>
    <w:rsid w:val="00F06515"/>
    <w:rsid w:val="00F250AC"/>
    <w:rsid w:val="00F42439"/>
    <w:rsid w:val="00F44533"/>
    <w:rsid w:val="00F95A53"/>
    <w:rsid w:val="00FC04BF"/>
    <w:rsid w:val="00FF4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A314"/>
  <w15:chartTrackingRefBased/>
  <w15:docId w15:val="{D26CA50B-D43A-4C0F-AAE4-D02324C13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kern w:val="2"/>
        <w:sz w:val="22"/>
        <w:szCs w:val="22"/>
        <w:lang w:val="en-US"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94"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94"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19695A"/>
  </w:style>
  <w:style w:type="paragraph" w:styleId="Heading1">
    <w:name w:val="heading 1"/>
    <w:basedOn w:val="Normal"/>
    <w:next w:val="BodyText"/>
    <w:link w:val="Heading1Char"/>
    <w:uiPriority w:val="9"/>
    <w:qFormat/>
    <w:rsid w:val="007051A3"/>
    <w:pPr>
      <w:keepNext/>
      <w:keepLines/>
      <w:spacing w:before="240"/>
      <w:outlineLvl w:val="0"/>
    </w:pPr>
    <w:rPr>
      <w:rFonts w:asciiTheme="majorHAnsi" w:eastAsiaTheme="majorEastAsia" w:hAnsiTheme="majorHAnsi" w:cstheme="majorBidi"/>
      <w:color w:val="022167" w:themeColor="text1"/>
      <w:sz w:val="32"/>
      <w:szCs w:val="32"/>
    </w:rPr>
  </w:style>
  <w:style w:type="paragraph" w:styleId="Heading2">
    <w:name w:val="heading 2"/>
    <w:basedOn w:val="Normal"/>
    <w:next w:val="BodyText"/>
    <w:link w:val="Heading2Char"/>
    <w:uiPriority w:val="9"/>
    <w:unhideWhenUsed/>
    <w:qFormat/>
    <w:rsid w:val="007051A3"/>
    <w:pPr>
      <w:keepNext/>
      <w:keepLines/>
      <w:spacing w:before="40"/>
      <w:outlineLvl w:val="1"/>
    </w:pPr>
    <w:rPr>
      <w:rFonts w:asciiTheme="majorHAnsi" w:eastAsiaTheme="majorEastAsia" w:hAnsiTheme="majorHAnsi" w:cstheme="majorBidi"/>
      <w:b/>
      <w:color w:val="022167" w:themeColor="text1"/>
      <w:sz w:val="26"/>
      <w:szCs w:val="26"/>
    </w:rPr>
  </w:style>
  <w:style w:type="paragraph" w:styleId="Heading3">
    <w:name w:val="heading 3"/>
    <w:basedOn w:val="Normal"/>
    <w:next w:val="BodyText"/>
    <w:link w:val="Heading3Char"/>
    <w:uiPriority w:val="9"/>
    <w:unhideWhenUsed/>
    <w:qFormat/>
    <w:rsid w:val="006D71AF"/>
    <w:pPr>
      <w:keepNext/>
      <w:keepLines/>
      <w:outlineLvl w:val="2"/>
    </w:pPr>
    <w:rPr>
      <w:rFonts w:asciiTheme="majorHAnsi" w:eastAsiaTheme="majorEastAsia" w:hAnsiTheme="majorHAnsi" w:cstheme="majorBidi"/>
      <w:color w:val="1A558D" w:themeColor="accent1" w:themeShade="7F"/>
      <w:sz w:val="24"/>
      <w:szCs w:val="24"/>
    </w:rPr>
  </w:style>
  <w:style w:type="paragraph" w:styleId="Heading4">
    <w:name w:val="heading 4"/>
    <w:basedOn w:val="Normal"/>
    <w:next w:val="Normal"/>
    <w:link w:val="Heading4Char"/>
    <w:uiPriority w:val="9"/>
    <w:unhideWhenUsed/>
    <w:qFormat/>
    <w:rsid w:val="007051A3"/>
    <w:pPr>
      <w:keepNext/>
      <w:keepLines/>
      <w:spacing w:before="40"/>
      <w:outlineLvl w:val="3"/>
    </w:pPr>
    <w:rPr>
      <w:rFonts w:asciiTheme="majorHAnsi" w:eastAsiaTheme="majorEastAsia" w:hAnsiTheme="majorHAnsi" w:cstheme="majorBidi"/>
      <w:i/>
      <w:iCs/>
      <w:color w:val="1A568E" w:themeColor="accent1" w:themeShade="80"/>
    </w:rPr>
  </w:style>
  <w:style w:type="paragraph" w:styleId="Heading5">
    <w:name w:val="heading 5"/>
    <w:basedOn w:val="Normal"/>
    <w:next w:val="BodyText"/>
    <w:link w:val="Heading5Char"/>
    <w:uiPriority w:val="9"/>
    <w:unhideWhenUsed/>
    <w:rsid w:val="007051A3"/>
    <w:pPr>
      <w:keepNext/>
      <w:keepLines/>
      <w:spacing w:before="40"/>
      <w:outlineLvl w:val="4"/>
    </w:pPr>
    <w:rPr>
      <w:rFonts w:asciiTheme="majorHAnsi" w:eastAsiaTheme="majorEastAsia" w:hAnsiTheme="majorHAnsi" w:cstheme="majorBidi"/>
      <w:color w:val="022167" w:themeColor="text1"/>
    </w:rPr>
  </w:style>
  <w:style w:type="paragraph" w:styleId="Heading6">
    <w:name w:val="heading 6"/>
    <w:basedOn w:val="Normal"/>
    <w:next w:val="Normal"/>
    <w:link w:val="Heading6Char"/>
    <w:uiPriority w:val="9"/>
    <w:semiHidden/>
    <w:rsid w:val="00973878"/>
    <w:pPr>
      <w:keepNext/>
      <w:keepLines/>
      <w:spacing w:before="40"/>
      <w:outlineLvl w:val="5"/>
    </w:pPr>
    <w:rPr>
      <w:rFonts w:asciiTheme="majorHAnsi" w:eastAsiaTheme="majorEastAsia" w:hAnsiTheme="majorHAnsi" w:cstheme="majorBidi"/>
      <w:color w:val="1A558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1A3"/>
    <w:rPr>
      <w:rFonts w:asciiTheme="majorHAnsi" w:eastAsiaTheme="majorEastAsia" w:hAnsiTheme="majorHAnsi" w:cstheme="majorBidi"/>
      <w:color w:val="022167" w:themeColor="text1"/>
      <w:sz w:val="32"/>
      <w:szCs w:val="32"/>
    </w:rPr>
  </w:style>
  <w:style w:type="character" w:customStyle="1" w:styleId="Heading2Char">
    <w:name w:val="Heading 2 Char"/>
    <w:basedOn w:val="DefaultParagraphFont"/>
    <w:link w:val="Heading2"/>
    <w:uiPriority w:val="9"/>
    <w:rsid w:val="007051A3"/>
    <w:rPr>
      <w:rFonts w:asciiTheme="majorHAnsi" w:eastAsiaTheme="majorEastAsia" w:hAnsiTheme="majorHAnsi" w:cstheme="majorBidi"/>
      <w:b/>
      <w:color w:val="022167" w:themeColor="text1"/>
      <w:sz w:val="26"/>
      <w:szCs w:val="26"/>
    </w:rPr>
  </w:style>
  <w:style w:type="character" w:customStyle="1" w:styleId="Heading3Char">
    <w:name w:val="Heading 3 Char"/>
    <w:basedOn w:val="DefaultParagraphFont"/>
    <w:link w:val="Heading3"/>
    <w:uiPriority w:val="9"/>
    <w:rsid w:val="006D71AF"/>
    <w:rPr>
      <w:rFonts w:asciiTheme="majorHAnsi" w:eastAsiaTheme="majorEastAsia" w:hAnsiTheme="majorHAnsi" w:cstheme="majorBidi"/>
      <w:color w:val="1A558D" w:themeColor="accent1" w:themeShade="7F"/>
      <w:sz w:val="24"/>
      <w:szCs w:val="24"/>
    </w:rPr>
  </w:style>
  <w:style w:type="character" w:customStyle="1" w:styleId="Heading5Char">
    <w:name w:val="Heading 5 Char"/>
    <w:basedOn w:val="DefaultParagraphFont"/>
    <w:link w:val="Heading5"/>
    <w:uiPriority w:val="9"/>
    <w:rsid w:val="007051A3"/>
    <w:rPr>
      <w:rFonts w:asciiTheme="majorHAnsi" w:eastAsiaTheme="majorEastAsia" w:hAnsiTheme="majorHAnsi" w:cstheme="majorBidi"/>
      <w:color w:val="022167" w:themeColor="text1"/>
    </w:rPr>
  </w:style>
  <w:style w:type="paragraph" w:styleId="CommentText">
    <w:name w:val="annotation text"/>
    <w:basedOn w:val="Normal"/>
    <w:link w:val="CommentTextChar"/>
    <w:uiPriority w:val="99"/>
    <w:semiHidden/>
    <w:rsid w:val="00266781"/>
    <w:pPr>
      <w:spacing w:line="240" w:lineRule="auto"/>
    </w:pPr>
    <w:rPr>
      <w:sz w:val="20"/>
      <w:szCs w:val="20"/>
    </w:rPr>
  </w:style>
  <w:style w:type="character" w:customStyle="1" w:styleId="CommentTextChar">
    <w:name w:val="Comment Text Char"/>
    <w:basedOn w:val="DefaultParagraphFont"/>
    <w:link w:val="CommentText"/>
    <w:uiPriority w:val="99"/>
    <w:semiHidden/>
    <w:rsid w:val="00B63435"/>
    <w:rPr>
      <w:sz w:val="20"/>
      <w:szCs w:val="20"/>
    </w:rPr>
  </w:style>
  <w:style w:type="paragraph" w:styleId="Header">
    <w:name w:val="header"/>
    <w:basedOn w:val="Normal"/>
    <w:link w:val="HeaderChar"/>
    <w:uiPriority w:val="99"/>
    <w:unhideWhenUsed/>
    <w:rsid w:val="00266781"/>
    <w:pPr>
      <w:tabs>
        <w:tab w:val="center" w:pos="4680"/>
        <w:tab w:val="right" w:pos="9360"/>
      </w:tabs>
      <w:spacing w:line="240" w:lineRule="auto"/>
    </w:pPr>
  </w:style>
  <w:style w:type="character" w:customStyle="1" w:styleId="HeaderChar">
    <w:name w:val="Header Char"/>
    <w:basedOn w:val="DefaultParagraphFont"/>
    <w:link w:val="Header"/>
    <w:uiPriority w:val="99"/>
    <w:rsid w:val="00B63435"/>
  </w:style>
  <w:style w:type="paragraph" w:styleId="Footer">
    <w:name w:val="footer"/>
    <w:basedOn w:val="Normal"/>
    <w:link w:val="FooterChar"/>
    <w:uiPriority w:val="39"/>
    <w:unhideWhenUsed/>
    <w:rsid w:val="00266781"/>
    <w:pPr>
      <w:tabs>
        <w:tab w:val="center" w:pos="4680"/>
        <w:tab w:val="right" w:pos="9360"/>
      </w:tabs>
      <w:spacing w:line="240" w:lineRule="auto"/>
    </w:pPr>
  </w:style>
  <w:style w:type="character" w:customStyle="1" w:styleId="FooterChar">
    <w:name w:val="Footer Char"/>
    <w:basedOn w:val="DefaultParagraphFont"/>
    <w:link w:val="Footer"/>
    <w:uiPriority w:val="39"/>
    <w:rsid w:val="00B63435"/>
  </w:style>
  <w:style w:type="character" w:styleId="CommentReference">
    <w:name w:val="annotation reference"/>
    <w:basedOn w:val="DefaultParagraphFont"/>
    <w:uiPriority w:val="99"/>
    <w:semiHidden/>
    <w:rsid w:val="00266781"/>
    <w:rPr>
      <w:sz w:val="16"/>
      <w:szCs w:val="16"/>
    </w:rPr>
  </w:style>
  <w:style w:type="paragraph" w:styleId="BodyText">
    <w:name w:val="Body Text"/>
    <w:basedOn w:val="Normal"/>
    <w:link w:val="BodyTextChar"/>
    <w:qFormat/>
    <w:rsid w:val="008B0B37"/>
    <w:pPr>
      <w:spacing w:before="160" w:after="160"/>
    </w:pPr>
  </w:style>
  <w:style w:type="character" w:customStyle="1" w:styleId="BodyTextChar">
    <w:name w:val="Body Text Char"/>
    <w:basedOn w:val="DefaultParagraphFont"/>
    <w:link w:val="BodyText"/>
    <w:rsid w:val="008B0B37"/>
  </w:style>
  <w:style w:type="paragraph" w:styleId="BodyTextIndent">
    <w:name w:val="Body Text Indent"/>
    <w:basedOn w:val="Normal"/>
    <w:link w:val="BodyTextIndentChar"/>
    <w:uiPriority w:val="99"/>
    <w:semiHidden/>
    <w:unhideWhenUsed/>
    <w:rsid w:val="003F1869"/>
    <w:pPr>
      <w:spacing w:after="120"/>
      <w:ind w:left="360"/>
    </w:pPr>
  </w:style>
  <w:style w:type="character" w:customStyle="1" w:styleId="BodyTextIndentChar">
    <w:name w:val="Body Text Indent Char"/>
    <w:basedOn w:val="DefaultParagraphFont"/>
    <w:link w:val="BodyTextIndent"/>
    <w:uiPriority w:val="99"/>
    <w:semiHidden/>
    <w:rsid w:val="003F1869"/>
    <w:rPr>
      <w:sz w:val="22"/>
      <w:szCs w:val="22"/>
    </w:rPr>
  </w:style>
  <w:style w:type="character" w:styleId="Hyperlink">
    <w:name w:val="Hyperlink"/>
    <w:uiPriority w:val="39"/>
    <w:unhideWhenUsed/>
    <w:rsid w:val="00FC04BF"/>
    <w:rPr>
      <w:color w:val="1058FA" w:themeColor="text1" w:themeTint="99"/>
      <w:u w:val="single"/>
    </w:rPr>
  </w:style>
  <w:style w:type="table" w:styleId="TableGrid">
    <w:name w:val="Table Grid"/>
    <w:basedOn w:val="TableNormal"/>
    <w:uiPriority w:val="39"/>
    <w:rsid w:val="00706746"/>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rPr>
        <w:rFonts w:asciiTheme="minorHAnsi" w:hAnsiTheme="minorHAnsi"/>
        <w:b/>
        <w:sz w:val="18"/>
      </w:rPr>
      <w:tblPr/>
      <w:trPr>
        <w:tblHeader/>
      </w:trPr>
    </w:tblStylePr>
  </w:style>
  <w:style w:type="paragraph" w:styleId="CommentSubject">
    <w:name w:val="annotation subject"/>
    <w:basedOn w:val="CommentText"/>
    <w:next w:val="CommentText"/>
    <w:link w:val="CommentSubjectChar"/>
    <w:uiPriority w:val="99"/>
    <w:semiHidden/>
    <w:rsid w:val="00266781"/>
    <w:rPr>
      <w:b/>
      <w:bCs/>
    </w:rPr>
  </w:style>
  <w:style w:type="character" w:customStyle="1" w:styleId="CommentSubjectChar">
    <w:name w:val="Comment Subject Char"/>
    <w:basedOn w:val="CommentTextChar"/>
    <w:link w:val="CommentSubject"/>
    <w:uiPriority w:val="99"/>
    <w:semiHidden/>
    <w:rsid w:val="00B63435"/>
    <w:rPr>
      <w:b/>
      <w:bCs/>
      <w:sz w:val="20"/>
      <w:szCs w:val="20"/>
    </w:rPr>
  </w:style>
  <w:style w:type="character" w:customStyle="1" w:styleId="Heading4Char">
    <w:name w:val="Heading 4 Char"/>
    <w:basedOn w:val="DefaultParagraphFont"/>
    <w:link w:val="Heading4"/>
    <w:uiPriority w:val="9"/>
    <w:rsid w:val="007051A3"/>
    <w:rPr>
      <w:rFonts w:asciiTheme="majorHAnsi" w:eastAsiaTheme="majorEastAsia" w:hAnsiTheme="majorHAnsi" w:cstheme="majorBidi"/>
      <w:i/>
      <w:iCs/>
      <w:color w:val="1A568E" w:themeColor="accent1" w:themeShade="80"/>
    </w:rPr>
  </w:style>
  <w:style w:type="paragraph" w:styleId="List">
    <w:name w:val="List"/>
    <w:basedOn w:val="BodyText"/>
    <w:uiPriority w:val="99"/>
    <w:semiHidden/>
    <w:unhideWhenUsed/>
    <w:rsid w:val="003F1869"/>
    <w:pPr>
      <w:ind w:left="360" w:hanging="360"/>
      <w:contextualSpacing/>
    </w:pPr>
  </w:style>
  <w:style w:type="paragraph" w:styleId="BodyText2">
    <w:name w:val="Body Text 2"/>
    <w:basedOn w:val="Normal"/>
    <w:link w:val="BodyText2Char"/>
    <w:uiPriority w:val="99"/>
    <w:semiHidden/>
    <w:unhideWhenUsed/>
    <w:rsid w:val="003F1869"/>
    <w:pPr>
      <w:spacing w:after="120" w:line="480" w:lineRule="auto"/>
    </w:pPr>
  </w:style>
  <w:style w:type="character" w:customStyle="1" w:styleId="BodyText2Char">
    <w:name w:val="Body Text 2 Char"/>
    <w:basedOn w:val="DefaultParagraphFont"/>
    <w:link w:val="BodyText2"/>
    <w:uiPriority w:val="99"/>
    <w:semiHidden/>
    <w:rsid w:val="003F1869"/>
    <w:rPr>
      <w:sz w:val="22"/>
      <w:szCs w:val="22"/>
    </w:rPr>
  </w:style>
  <w:style w:type="paragraph" w:styleId="BodyText3">
    <w:name w:val="Body Text 3"/>
    <w:basedOn w:val="Normal"/>
    <w:link w:val="BodyText3Char"/>
    <w:uiPriority w:val="99"/>
    <w:semiHidden/>
    <w:unhideWhenUsed/>
    <w:rsid w:val="003F1869"/>
    <w:pPr>
      <w:spacing w:after="120"/>
    </w:pPr>
    <w:rPr>
      <w:sz w:val="16"/>
      <w:szCs w:val="16"/>
    </w:rPr>
  </w:style>
  <w:style w:type="character" w:customStyle="1" w:styleId="BodyText3Char">
    <w:name w:val="Body Text 3 Char"/>
    <w:basedOn w:val="DefaultParagraphFont"/>
    <w:link w:val="BodyText3"/>
    <w:uiPriority w:val="99"/>
    <w:semiHidden/>
    <w:rsid w:val="003F1869"/>
    <w:rPr>
      <w:sz w:val="16"/>
      <w:szCs w:val="16"/>
    </w:rPr>
  </w:style>
  <w:style w:type="paragraph" w:styleId="BalloonText">
    <w:name w:val="Balloon Text"/>
    <w:basedOn w:val="Normal"/>
    <w:link w:val="BalloonTextChar"/>
    <w:uiPriority w:val="99"/>
    <w:semiHidden/>
    <w:unhideWhenUsed/>
    <w:rsid w:val="003F186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1869"/>
    <w:rPr>
      <w:rFonts w:ascii="Segoe UI" w:hAnsi="Segoe UI" w:cs="Segoe UI"/>
      <w:sz w:val="18"/>
      <w:szCs w:val="18"/>
    </w:rPr>
  </w:style>
  <w:style w:type="character" w:styleId="FollowedHyperlink">
    <w:name w:val="FollowedHyperlink"/>
    <w:uiPriority w:val="99"/>
    <w:semiHidden/>
    <w:unhideWhenUsed/>
    <w:rsid w:val="003F1869"/>
    <w:rPr>
      <w:color w:val="7D868C" w:themeColor="followedHyperlink"/>
      <w:u w:val="single"/>
    </w:rPr>
  </w:style>
  <w:style w:type="paragraph" w:styleId="ListBullet">
    <w:name w:val="List Bullet"/>
    <w:basedOn w:val="BodyText"/>
    <w:uiPriority w:val="3"/>
    <w:qFormat/>
    <w:rsid w:val="006D71AF"/>
    <w:pPr>
      <w:numPr>
        <w:numId w:val="36"/>
      </w:numPr>
      <w:spacing w:before="240" w:after="0" w:line="288" w:lineRule="auto"/>
      <w:contextualSpacing/>
    </w:pPr>
    <w:rPr>
      <w:rFonts w:cs="Calibri"/>
      <w:szCs w:val="20"/>
    </w:rPr>
  </w:style>
  <w:style w:type="numbering" w:customStyle="1" w:styleId="HHSBullets">
    <w:name w:val="HHS Bullets"/>
    <w:uiPriority w:val="99"/>
    <w:rsid w:val="00266781"/>
    <w:pPr>
      <w:numPr>
        <w:numId w:val="15"/>
      </w:numPr>
    </w:pPr>
  </w:style>
  <w:style w:type="numbering" w:customStyle="1" w:styleId="HHSNumbering">
    <w:name w:val="HHS Numbering"/>
    <w:uiPriority w:val="99"/>
    <w:rsid w:val="00A85EF7"/>
    <w:pPr>
      <w:numPr>
        <w:numId w:val="17"/>
      </w:numPr>
    </w:pPr>
  </w:style>
  <w:style w:type="paragraph" w:styleId="ListNumber">
    <w:name w:val="List Number"/>
    <w:basedOn w:val="BodyText"/>
    <w:uiPriority w:val="3"/>
    <w:qFormat/>
    <w:rsid w:val="006D71AF"/>
    <w:pPr>
      <w:numPr>
        <w:numId w:val="39"/>
      </w:numPr>
      <w:spacing w:before="240" w:after="0" w:line="288" w:lineRule="auto"/>
      <w:contextualSpacing/>
    </w:pPr>
    <w:rPr>
      <w:szCs w:val="20"/>
    </w:rPr>
  </w:style>
  <w:style w:type="paragraph" w:styleId="Title">
    <w:name w:val="Title"/>
    <w:basedOn w:val="Normal"/>
    <w:next w:val="Subtitle"/>
    <w:link w:val="TitleChar"/>
    <w:uiPriority w:val="28"/>
    <w:qFormat/>
    <w:rsid w:val="008B0B37"/>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8B0B37"/>
    <w:rPr>
      <w:rFonts w:asciiTheme="majorHAnsi" w:eastAsiaTheme="majorEastAsia" w:hAnsiTheme="majorHAnsi" w:cstheme="majorBidi"/>
      <w:color w:val="auto"/>
      <w:spacing w:val="-10"/>
      <w:kern w:val="28"/>
      <w:sz w:val="56"/>
      <w:szCs w:val="56"/>
    </w:rPr>
  </w:style>
  <w:style w:type="paragraph" w:styleId="NoSpacing">
    <w:name w:val="No Spacing"/>
    <w:uiPriority w:val="99"/>
    <w:semiHidden/>
    <w:rsid w:val="00973878"/>
    <w:pPr>
      <w:spacing w:line="240" w:lineRule="auto"/>
    </w:pPr>
  </w:style>
  <w:style w:type="character" w:styleId="Strong">
    <w:name w:val="Strong"/>
    <w:uiPriority w:val="7"/>
    <w:qFormat/>
    <w:rsid w:val="006D71AF"/>
    <w:rPr>
      <w:b/>
      <w:bCs/>
    </w:rPr>
  </w:style>
  <w:style w:type="character" w:styleId="Emphasis">
    <w:name w:val="Emphasis"/>
    <w:uiPriority w:val="7"/>
    <w:qFormat/>
    <w:rsid w:val="006D71AF"/>
    <w:rPr>
      <w:i/>
      <w:iCs/>
    </w:rPr>
  </w:style>
  <w:style w:type="paragraph" w:styleId="ListParagraph">
    <w:name w:val="List Paragraph"/>
    <w:basedOn w:val="Normal"/>
    <w:uiPriority w:val="99"/>
    <w:rsid w:val="006D71AF"/>
    <w:pPr>
      <w:ind w:left="720"/>
      <w:contextualSpacing/>
    </w:pPr>
  </w:style>
  <w:style w:type="character" w:customStyle="1" w:styleId="Heading6Char">
    <w:name w:val="Heading 6 Char"/>
    <w:basedOn w:val="DefaultParagraphFont"/>
    <w:link w:val="Heading6"/>
    <w:uiPriority w:val="9"/>
    <w:semiHidden/>
    <w:rsid w:val="00973878"/>
    <w:rPr>
      <w:rFonts w:asciiTheme="majorHAnsi" w:eastAsiaTheme="majorEastAsia" w:hAnsiTheme="majorHAnsi" w:cstheme="majorBidi"/>
      <w:color w:val="1A558D" w:themeColor="accent1" w:themeShade="7F"/>
    </w:rPr>
  </w:style>
  <w:style w:type="paragraph" w:styleId="Subtitle">
    <w:name w:val="Subtitle"/>
    <w:basedOn w:val="Normal"/>
    <w:next w:val="BodyText"/>
    <w:link w:val="SubtitleChar"/>
    <w:uiPriority w:val="29"/>
    <w:qFormat/>
    <w:rsid w:val="008B0B37"/>
    <w:pPr>
      <w:numPr>
        <w:ilvl w:val="1"/>
      </w:numPr>
      <w:spacing w:after="160"/>
    </w:pPr>
    <w:rPr>
      <w:rFonts w:eastAsiaTheme="minorEastAsia"/>
      <w:color w:val="044DF2" w:themeColor="text1" w:themeTint="A5"/>
      <w:spacing w:val="15"/>
    </w:rPr>
  </w:style>
  <w:style w:type="character" w:customStyle="1" w:styleId="SubtitleChar">
    <w:name w:val="Subtitle Char"/>
    <w:basedOn w:val="DefaultParagraphFont"/>
    <w:link w:val="Subtitle"/>
    <w:uiPriority w:val="29"/>
    <w:rsid w:val="008B0B37"/>
    <w:rPr>
      <w:rFonts w:eastAsiaTheme="minorEastAsia"/>
      <w:color w:val="044DF2" w:themeColor="text1" w:themeTint="A5"/>
      <w:spacing w:val="15"/>
    </w:rPr>
  </w:style>
  <w:style w:type="paragraph" w:styleId="BlockText">
    <w:name w:val="Block Text"/>
    <w:basedOn w:val="Normal"/>
    <w:uiPriority w:val="99"/>
    <w:semiHidden/>
    <w:unhideWhenUsed/>
    <w:rsid w:val="008B0B37"/>
    <w:pPr>
      <w:pBdr>
        <w:top w:val="single" w:sz="4" w:space="10" w:color="2781D4" w:themeColor="accent1" w:themeShade="BF"/>
        <w:left w:val="single" w:sz="4" w:space="10" w:color="2781D4" w:themeColor="accent1" w:themeShade="BF"/>
        <w:bottom w:val="single" w:sz="36" w:space="10" w:color="2781D4" w:themeColor="accent1" w:themeShade="BF"/>
        <w:right w:val="single" w:sz="36" w:space="10" w:color="2781D4" w:themeColor="accent1" w:themeShade="BF"/>
      </w:pBdr>
      <w:spacing w:before="240" w:after="240"/>
      <w:ind w:left="1152" w:right="1152"/>
    </w:pPr>
    <w:rPr>
      <w:rFonts w:eastAsiaTheme="minorEastAsia"/>
      <w:iCs/>
      <w:color w:val="auto"/>
    </w:rPr>
  </w:style>
  <w:style w:type="paragraph" w:styleId="Caption">
    <w:name w:val="caption"/>
    <w:basedOn w:val="Normal"/>
    <w:next w:val="Normal"/>
    <w:uiPriority w:val="14"/>
    <w:qFormat/>
    <w:rsid w:val="008B0B37"/>
    <w:pPr>
      <w:spacing w:after="200" w:line="240" w:lineRule="auto"/>
    </w:pPr>
    <w:rPr>
      <w:b/>
      <w:iCs/>
      <w:szCs w:val="18"/>
    </w:rPr>
  </w:style>
  <w:style w:type="character" w:styleId="BookTitle">
    <w:name w:val="Book Title"/>
    <w:uiPriority w:val="94"/>
    <w:qFormat/>
    <w:rsid w:val="0019695A"/>
    <w:rPr>
      <w:b/>
      <w:bCs/>
      <w:i/>
      <w:iCs/>
      <w:spacing w:val="5"/>
    </w:rPr>
  </w:style>
  <w:style w:type="character" w:styleId="UnresolvedMention">
    <w:name w:val="Unresolved Mention"/>
    <w:basedOn w:val="DefaultParagraphFont"/>
    <w:uiPriority w:val="99"/>
    <w:semiHidden/>
    <w:unhideWhenUsed/>
    <w:rsid w:val="00F95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lic.govdelivery.com/accounts/TXHHSC/subscriber/new?topic_id=TXHHSC_946&amp;sub=vertical&amp;content_type=Child%20Page&amp;node_id=51586&amp;sub=vertical&amp;content_type=Child%20Page&amp;node_id=3664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HHS Basics Theme">
  <a:themeElements>
    <a:clrScheme name="HHS Branding Palette">
      <a:dk1>
        <a:srgbClr val="022167"/>
      </a:dk1>
      <a:lt1>
        <a:srgbClr val="FFFFFF"/>
      </a:lt1>
      <a:dk2>
        <a:srgbClr val="000000"/>
      </a:dk2>
      <a:lt2>
        <a:srgbClr val="D1D3D3"/>
      </a:lt2>
      <a:accent1>
        <a:srgbClr val="6DABE4"/>
      </a:accent1>
      <a:accent2>
        <a:srgbClr val="AB2328"/>
      </a:accent2>
      <a:accent3>
        <a:srgbClr val="6CC04A"/>
      </a:accent3>
      <a:accent4>
        <a:srgbClr val="FFC600"/>
      </a:accent4>
      <a:accent5>
        <a:srgbClr val="00A19B"/>
      </a:accent5>
      <a:accent6>
        <a:srgbClr val="B47E00"/>
      </a:accent6>
      <a:hlink>
        <a:srgbClr val="00B3E3"/>
      </a:hlink>
      <a:folHlink>
        <a:srgbClr val="7D868C"/>
      </a:folHlink>
    </a:clrScheme>
    <a:fontScheme name="HHS Basic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697b5633-c6d3-4fd0-85bc-c57fd8b3eb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51C67D5B880C4EA56AF2DA25B52E9F" ma:contentTypeVersion="15" ma:contentTypeDescription="Create a new document." ma:contentTypeScope="" ma:versionID="3d4d89fce7f7d109038489a31bafbd61">
  <xsd:schema xmlns:xsd="http://www.w3.org/2001/XMLSchema" xmlns:xs="http://www.w3.org/2001/XMLSchema" xmlns:p="http://schemas.microsoft.com/office/2006/metadata/properties" xmlns:ns2="697b5633-c6d3-4fd0-85bc-c57fd8b3eb46" xmlns:ns3="3d6094a0-a459-4b78-9763-5b6e174eeb52" xmlns:ns4="d853a810-d2a2-4c28-9ad9-9100c9a22e04" targetNamespace="http://schemas.microsoft.com/office/2006/metadata/properties" ma:root="true" ma:fieldsID="5765ab051b955bb43442c4d6724bb770" ns2:_="" ns3:_="" ns4:_="">
    <xsd:import namespace="697b5633-c6d3-4fd0-85bc-c57fd8b3eb46"/>
    <xsd:import namespace="3d6094a0-a459-4b78-9763-5b6e174eeb52"/>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b5633-c6d3-4fd0-85bc-c57fd8b3eb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6094a0-a459-4b78-9763-5b6e174eeb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d1f42a-5674-4295-968d-12f9d571ae97}" ma:internalName="TaxCatchAll" ma:showField="CatchAllData" ma:web="3d6094a0-a459-4b78-9763-5b6e174eeb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1D85A2-94A0-43B7-AD48-C14DEA17B9EF}">
  <ds:schemaRefs>
    <ds:schemaRef ds:uri="http://schemas.microsoft.com/office/2006/metadata/properties"/>
    <ds:schemaRef ds:uri="http://schemas.microsoft.com/office/infopath/2007/PartnerControls"/>
    <ds:schemaRef ds:uri="d853a810-d2a2-4c28-9ad9-9100c9a22e04"/>
    <ds:schemaRef ds:uri="697b5633-c6d3-4fd0-85bc-c57fd8b3eb46"/>
  </ds:schemaRefs>
</ds:datastoreItem>
</file>

<file path=customXml/itemProps2.xml><?xml version="1.0" encoding="utf-8"?>
<ds:datastoreItem xmlns:ds="http://schemas.openxmlformats.org/officeDocument/2006/customXml" ds:itemID="{64947078-6EC8-4A11-8AA2-8730ADE8B1C0}">
  <ds:schemaRefs>
    <ds:schemaRef ds:uri="http://schemas.microsoft.com/sharepoint/v3/contenttype/forms"/>
  </ds:schemaRefs>
</ds:datastoreItem>
</file>

<file path=customXml/itemProps3.xml><?xml version="1.0" encoding="utf-8"?>
<ds:datastoreItem xmlns:ds="http://schemas.openxmlformats.org/officeDocument/2006/customXml" ds:itemID="{310E87B7-9754-4F63-92FA-1D9F2A3E5F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b5633-c6d3-4fd0-85bc-c57fd8b3eb46"/>
    <ds:schemaRef ds:uri="3d6094a0-a459-4b78-9763-5b6e174eeb52"/>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f97732-82b9-499b-b16a-a93e8ebd536b}" enabled="0" method="" siteId="{9bf97732-82b9-499b-b16a-a93e8ebd536b}" removed="1"/>
</clbl:labelList>
</file>

<file path=docProps/app.xml><?xml version="1.0" encoding="utf-8"?>
<Properties xmlns="http://schemas.openxmlformats.org/officeDocument/2006/extended-properties" xmlns:vt="http://schemas.openxmlformats.org/officeDocument/2006/docPropsVTypes">
  <Template>Normal.dotm</Template>
  <TotalTime>18</TotalTime>
  <Pages>2</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Hendrix,Veronica (DSHS)</dc:creator>
  <cp:keywords/>
  <dc:description/>
  <cp:lastModifiedBy>Zamora,Esteban  (DSHS)</cp:lastModifiedBy>
  <cp:revision>4</cp:revision>
  <dcterms:created xsi:type="dcterms:W3CDTF">2025-03-24T15:31:00Z</dcterms:created>
  <dcterms:modified xsi:type="dcterms:W3CDTF">2025-03-27T16:47:00Z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0x0101005F51C67D5B880C4EA56AF2DA25B52E9F</vt:lpwstr>
  </property>
  <property fmtid="{D5CDD505-2E9C-101B-9397-08002B2CF9AE}" pid="3" name="MediaServiceImageTags">
    <vt:lpwstr/>
  </property>
</Properties>
</file>